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D4" w:rsidRPr="000D4FD4" w:rsidRDefault="000D4FD4" w:rsidP="000D4FD4">
      <w:pPr>
        <w:jc w:val="center"/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</w:rPr>
      </w:pPr>
      <w:r w:rsidRPr="000D4FD4"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cs/>
        </w:rPr>
        <w:t>हिंदी अनुभाग की गतिविधियाँ</w:t>
      </w:r>
    </w:p>
    <w:p w:rsidR="00AC41C8" w:rsidRDefault="00AC41C8" w:rsidP="00AC41C8">
      <w:pPr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  <w:r w:rsidRPr="00AC41C8">
        <w:rPr>
          <w:rFonts w:ascii="Arial Unicode MS" w:eastAsia="Arial Unicode MS" w:hAnsi="Arial Unicode MS" w:cs="Arial Unicode MS" w:hint="cs"/>
          <w:sz w:val="24"/>
          <w:szCs w:val="24"/>
          <w:cs/>
        </w:rPr>
        <w:t>माननीय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गृह एवं सहकारिता मंत्री</w:t>
      </w:r>
      <w:r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भारत सरकार श्री अमित शाह जी की अध्यक्षता में राजभाषा विभाग</w:t>
      </w:r>
      <w:r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गृह मंत्रालय</w:t>
      </w:r>
      <w:r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भारत सरकार द्वारा दिनांक 13 व 14 नवंबर</w:t>
      </w:r>
      <w:r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2021 को वाराणसी स्थित “व्यापार केंद्र (</w:t>
      </w:r>
      <w:r>
        <w:rPr>
          <w:rFonts w:ascii="Arial Unicode MS" w:eastAsia="Arial Unicode MS" w:hAnsi="Arial Unicode MS" w:cs="Arial Unicode MS" w:hint="cs"/>
          <w:sz w:val="24"/>
          <w:szCs w:val="24"/>
        </w:rPr>
        <w:t>Trade Centre)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में दो दिवसीय अखिल भारतीय राजभाषा सम्मेलन आयोजित किया गया। इस सम्मेलन में परिषद् से 05 अधिकारियों एवं 01 कर्मचारी ने भाग लिया।</w:t>
      </w:r>
    </w:p>
    <w:p w:rsidR="004A1E17" w:rsidRDefault="004A1E17" w:rsidP="004A1E17">
      <w:pPr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माननीय गृह राज्य मंत्री</w:t>
      </w:r>
      <w:r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भारत सरकार श्री अजय कुमार मिश्रा की अध्यक्षता में राजभाषा विभाग</w:t>
      </w:r>
      <w:r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गृह मंत्रालय</w:t>
      </w:r>
      <w:r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भारत सरकार द्वारा दिनांक 27 नवंबर</w:t>
      </w:r>
      <w:r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2021 को “चन्द्र शेखर आजाद कृषि एवं प्रौद्यौगिकी विश्वविद्यालय”</w:t>
      </w:r>
      <w:r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(कैलाश भवन सभागार)</w:t>
      </w:r>
      <w:r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कानपुर</w:t>
      </w:r>
      <w:r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उत्तर प्रदेश में </w:t>
      </w:r>
      <w:r>
        <w:rPr>
          <w:rFonts w:ascii="Arial Unicode MS" w:eastAsia="Arial Unicode MS" w:hAnsi="Arial Unicode MS" w:cs="Arial Unicode MS"/>
          <w:sz w:val="24"/>
          <w:szCs w:val="24"/>
        </w:rPr>
        <w:t>‘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एक दिवसीय क्षेत्रीय राजभाषा सम्मेलन एवं पुरस्कार वितरण समारोह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आयोजित किया गया। इस सम्मेलन में परिषद् से 01 अधिकारी ने भाग लिया।</w:t>
      </w:r>
    </w:p>
    <w:p w:rsidR="00AC41C8" w:rsidRDefault="00AC41C8" w:rsidP="00AC41C8">
      <w:pPr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</w:p>
    <w:p w:rsidR="0036191B" w:rsidRPr="00AC41C8" w:rsidRDefault="00AC41C8" w:rsidP="00AC41C8">
      <w:pPr>
        <w:jc w:val="both"/>
        <w:rPr>
          <w:rFonts w:ascii="Arial Unicode MS" w:eastAsia="Arial Unicode MS" w:hAnsi="Arial Unicode MS" w:cs="Arial Unicode MS" w:hint="cs"/>
          <w:sz w:val="24"/>
          <w:szCs w:val="24"/>
          <w:cs/>
        </w:rPr>
      </w:pPr>
      <w:r w:rsidRPr="00AC41C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</w:p>
    <w:sectPr w:rsidR="0036191B" w:rsidRPr="00AC41C8" w:rsidSect="00361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41C8"/>
    <w:rsid w:val="000D4FD4"/>
    <w:rsid w:val="0036191B"/>
    <w:rsid w:val="004A1E17"/>
    <w:rsid w:val="00AC41C8"/>
    <w:rsid w:val="00D1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</dc:creator>
  <cp:lastModifiedBy>sonali</cp:lastModifiedBy>
  <cp:revision>2</cp:revision>
  <dcterms:created xsi:type="dcterms:W3CDTF">2021-11-26T05:30:00Z</dcterms:created>
  <dcterms:modified xsi:type="dcterms:W3CDTF">2021-11-26T06:14:00Z</dcterms:modified>
</cp:coreProperties>
</file>